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6BEB" w14:textId="7E110DF9" w:rsidR="00E45557" w:rsidRPr="00B37551" w:rsidRDefault="00B37551" w:rsidP="00B37551">
      <w:pPr>
        <w:jc w:val="center"/>
        <w:rPr>
          <w:b/>
          <w:bCs/>
          <w:color w:val="FF0000"/>
        </w:rPr>
      </w:pPr>
      <w:r w:rsidRPr="00B37551">
        <w:rPr>
          <w:b/>
          <w:bCs/>
          <w:color w:val="FF0000"/>
        </w:rPr>
        <w:t>GIORNATA MONDIALE DELL’AMBIENTE</w:t>
      </w:r>
    </w:p>
    <w:p w14:paraId="581720CD" w14:textId="77777777" w:rsidR="00005DF5" w:rsidRDefault="00E45557" w:rsidP="007C2076">
      <w:pPr>
        <w:spacing w:line="240" w:lineRule="auto"/>
        <w:jc w:val="center"/>
        <w:rPr>
          <w:b/>
          <w:bCs/>
          <w:sz w:val="32"/>
          <w:szCs w:val="32"/>
        </w:rPr>
      </w:pPr>
      <w:r w:rsidRPr="00005DF5">
        <w:rPr>
          <w:b/>
          <w:bCs/>
          <w:sz w:val="32"/>
          <w:szCs w:val="32"/>
        </w:rPr>
        <w:t>DIETE SOSTENIBILI: BOOM DI ALIMENTI A BASE VEGETALE</w:t>
      </w:r>
      <w:r w:rsidR="007C2076" w:rsidRPr="00005DF5">
        <w:rPr>
          <w:b/>
          <w:bCs/>
          <w:sz w:val="32"/>
          <w:szCs w:val="32"/>
        </w:rPr>
        <w:t xml:space="preserve"> </w:t>
      </w:r>
    </w:p>
    <w:p w14:paraId="72E0B6C7" w14:textId="0BC2A5AD" w:rsidR="0085082D" w:rsidRPr="00005DF5" w:rsidRDefault="007C2076" w:rsidP="007C2076">
      <w:pPr>
        <w:spacing w:line="240" w:lineRule="auto"/>
        <w:jc w:val="center"/>
        <w:rPr>
          <w:b/>
          <w:bCs/>
          <w:sz w:val="32"/>
          <w:szCs w:val="32"/>
        </w:rPr>
      </w:pPr>
      <w:r w:rsidRPr="00005DF5">
        <w:rPr>
          <w:b/>
          <w:bCs/>
          <w:sz w:val="32"/>
          <w:szCs w:val="32"/>
        </w:rPr>
        <w:t>SULLA TAVOLA DEGLI ITALIANI</w:t>
      </w:r>
    </w:p>
    <w:p w14:paraId="180A068D" w14:textId="77777777" w:rsidR="00B96D2F" w:rsidRDefault="00B96D2F" w:rsidP="00B96D2F">
      <w:pPr>
        <w:pStyle w:val="Paragrafoelenco"/>
        <w:jc w:val="both"/>
        <w:rPr>
          <w:i/>
          <w:iCs/>
          <w:sz w:val="22"/>
          <w:szCs w:val="22"/>
        </w:rPr>
      </w:pPr>
    </w:p>
    <w:p w14:paraId="37A42A17" w14:textId="62995E89" w:rsidR="0085082D" w:rsidRDefault="00B96D2F" w:rsidP="00005DF5">
      <w:pPr>
        <w:pStyle w:val="Paragrafoelenco"/>
        <w:numPr>
          <w:ilvl w:val="0"/>
          <w:numId w:val="2"/>
        </w:numPr>
        <w:jc w:val="both"/>
        <w:rPr>
          <w:i/>
          <w:iCs/>
          <w:sz w:val="22"/>
          <w:szCs w:val="22"/>
        </w:rPr>
      </w:pPr>
      <w:r w:rsidRPr="00B96D2F">
        <w:rPr>
          <w:i/>
          <w:iCs/>
          <w:sz w:val="22"/>
          <w:szCs w:val="22"/>
        </w:rPr>
        <w:t>Negli ultimi 12 mesi il 42% degli italiani ha aumentato il consumo di frutta, verdura, cereali, pasta integrale nonché di cibi e bevande a base vegetale</w:t>
      </w:r>
      <w:r w:rsidR="00F43473">
        <w:rPr>
          <w:i/>
          <w:iCs/>
          <w:sz w:val="22"/>
          <w:szCs w:val="22"/>
        </w:rPr>
        <w:t>. Un aumento dovuto a ragioni di salute ma anche ambientali, coerentemente con la diffusine di diete sempre più sostenibili</w:t>
      </w:r>
    </w:p>
    <w:p w14:paraId="41A1158C" w14:textId="01437B38" w:rsidR="00B96D2F" w:rsidRDefault="00B96D2F" w:rsidP="00005DF5">
      <w:pPr>
        <w:pStyle w:val="Paragrafoelenco"/>
        <w:numPr>
          <w:ilvl w:val="0"/>
          <w:numId w:val="2"/>
        </w:numPr>
        <w:jc w:val="both"/>
        <w:rPr>
          <w:i/>
          <w:iCs/>
          <w:sz w:val="22"/>
          <w:szCs w:val="22"/>
        </w:rPr>
      </w:pPr>
      <w:r>
        <w:rPr>
          <w:i/>
          <w:iCs/>
          <w:sz w:val="22"/>
          <w:szCs w:val="22"/>
        </w:rPr>
        <w:t xml:space="preserve">Cresce l’interesse dei consumatori per i prodotti a base vegetale, ormai entrati in 10 milioni di famiglie italiane. </w:t>
      </w:r>
      <w:r w:rsidR="00CC56F6">
        <w:rPr>
          <w:i/>
          <w:iCs/>
          <w:sz w:val="22"/>
          <w:szCs w:val="22"/>
        </w:rPr>
        <w:t>Una realtà che riguarda non solo vegani e vegetariani, ma tutti quelli che intendono ridurre il consumo di proteine animali, senza rinunciarvi: sono i</w:t>
      </w:r>
      <w:r w:rsidR="00F43473">
        <w:rPr>
          <w:i/>
          <w:iCs/>
          <w:sz w:val="22"/>
          <w:szCs w:val="22"/>
        </w:rPr>
        <w:t xml:space="preserve"> cosiddetti</w:t>
      </w:r>
      <w:r w:rsidR="00CC56F6">
        <w:rPr>
          <w:i/>
          <w:iCs/>
          <w:sz w:val="22"/>
          <w:szCs w:val="22"/>
        </w:rPr>
        <w:t xml:space="preserve"> flexitariani</w:t>
      </w:r>
    </w:p>
    <w:p w14:paraId="30C15CA1" w14:textId="0BEA6312" w:rsidR="000B1C54" w:rsidRPr="00CC56F6" w:rsidRDefault="00CC56F6" w:rsidP="00D631A9">
      <w:pPr>
        <w:pStyle w:val="Paragrafoelenco"/>
        <w:numPr>
          <w:ilvl w:val="0"/>
          <w:numId w:val="2"/>
        </w:numPr>
        <w:jc w:val="both"/>
        <w:rPr>
          <w:b/>
          <w:bCs/>
          <w:sz w:val="20"/>
          <w:szCs w:val="20"/>
        </w:rPr>
      </w:pPr>
      <w:r w:rsidRPr="00CC56F6">
        <w:rPr>
          <w:i/>
          <w:iCs/>
          <w:sz w:val="22"/>
          <w:szCs w:val="22"/>
        </w:rPr>
        <w:t xml:space="preserve">2 consumatori su 3 scelgono gli alimenti a base vegetale perché interessati alla sostenibilità. Per rispondere alla crescente domanda dei consumatori, sempre più aziende stanno investendo in questo ambito e oggi </w:t>
      </w:r>
      <w:r w:rsidR="00F43473">
        <w:rPr>
          <w:i/>
          <w:iCs/>
          <w:sz w:val="22"/>
          <w:szCs w:val="22"/>
        </w:rPr>
        <w:t>si riuniscono</w:t>
      </w:r>
      <w:r w:rsidRPr="00CC56F6">
        <w:rPr>
          <w:i/>
          <w:iCs/>
          <w:sz w:val="22"/>
          <w:szCs w:val="22"/>
        </w:rPr>
        <w:t xml:space="preserve"> nella neonata associazione di categoria dei </w:t>
      </w:r>
      <w:r w:rsidR="00FB144F">
        <w:rPr>
          <w:i/>
          <w:iCs/>
          <w:sz w:val="22"/>
          <w:szCs w:val="22"/>
        </w:rPr>
        <w:t>Prodotti</w:t>
      </w:r>
      <w:r w:rsidRPr="00CC56F6">
        <w:rPr>
          <w:i/>
          <w:iCs/>
          <w:sz w:val="22"/>
          <w:szCs w:val="22"/>
        </w:rPr>
        <w:t xml:space="preserve"> a base vegetale di UIF (Unione Italiana Food)</w:t>
      </w:r>
    </w:p>
    <w:p w14:paraId="21C8F189" w14:textId="77777777" w:rsidR="000B1C54" w:rsidRDefault="000B1C54" w:rsidP="00D631A9">
      <w:pPr>
        <w:jc w:val="both"/>
        <w:rPr>
          <w:b/>
          <w:bCs/>
          <w:sz w:val="20"/>
          <w:szCs w:val="20"/>
        </w:rPr>
      </w:pPr>
    </w:p>
    <w:p w14:paraId="7A25BBB3" w14:textId="330C0ABB" w:rsidR="00D631A9" w:rsidRPr="000B1C54" w:rsidRDefault="00090A0D" w:rsidP="00D631A9">
      <w:pPr>
        <w:jc w:val="both"/>
        <w:rPr>
          <w:sz w:val="20"/>
          <w:szCs w:val="20"/>
        </w:rPr>
      </w:pPr>
      <w:r w:rsidRPr="000B1C54">
        <w:rPr>
          <w:b/>
          <w:bCs/>
          <w:sz w:val="20"/>
          <w:szCs w:val="20"/>
        </w:rPr>
        <w:t>Dieta</w:t>
      </w:r>
      <w:r w:rsidR="0085082D" w:rsidRPr="000B1C54">
        <w:rPr>
          <w:b/>
          <w:bCs/>
          <w:sz w:val="20"/>
          <w:szCs w:val="20"/>
        </w:rPr>
        <w:t xml:space="preserve"> (sostenibile)</w:t>
      </w:r>
      <w:r w:rsidRPr="000B1C54">
        <w:rPr>
          <w:b/>
          <w:bCs/>
          <w:sz w:val="20"/>
          <w:szCs w:val="20"/>
        </w:rPr>
        <w:t xml:space="preserve"> e </w:t>
      </w:r>
      <w:r w:rsidR="00D631A9" w:rsidRPr="000B1C54">
        <w:rPr>
          <w:b/>
          <w:bCs/>
          <w:sz w:val="20"/>
          <w:szCs w:val="20"/>
        </w:rPr>
        <w:t>tutela dell’</w:t>
      </w:r>
      <w:r w:rsidRPr="000B1C54">
        <w:rPr>
          <w:b/>
          <w:bCs/>
          <w:sz w:val="20"/>
          <w:szCs w:val="20"/>
        </w:rPr>
        <w:t>ambiente vanno di pari passo</w:t>
      </w:r>
      <w:r w:rsidRPr="00085E59">
        <w:rPr>
          <w:sz w:val="20"/>
          <w:szCs w:val="20"/>
        </w:rPr>
        <w:t xml:space="preserve">. </w:t>
      </w:r>
      <w:r w:rsidRPr="000B1C54">
        <w:rPr>
          <w:sz w:val="20"/>
          <w:szCs w:val="20"/>
        </w:rPr>
        <w:t>Questo, ormai, gli italiani lo sanno</w:t>
      </w:r>
      <w:r w:rsidR="00D631A9" w:rsidRPr="000B1C54">
        <w:rPr>
          <w:sz w:val="20"/>
          <w:szCs w:val="20"/>
        </w:rPr>
        <w:t xml:space="preserve">: se vogliamo salvare il Pianeta e ridurre il nostro impatto sulle risorse </w:t>
      </w:r>
      <w:r w:rsidR="00841AB7" w:rsidRPr="000B1C54">
        <w:rPr>
          <w:sz w:val="20"/>
          <w:szCs w:val="20"/>
        </w:rPr>
        <w:t>della Terra</w:t>
      </w:r>
      <w:r w:rsidR="008F7487">
        <w:rPr>
          <w:sz w:val="20"/>
          <w:szCs w:val="20"/>
        </w:rPr>
        <w:t>,</w:t>
      </w:r>
      <w:r w:rsidR="00D631A9" w:rsidRPr="000B1C54">
        <w:rPr>
          <w:sz w:val="20"/>
          <w:szCs w:val="20"/>
        </w:rPr>
        <w:t xml:space="preserve"> possiamo </w:t>
      </w:r>
      <w:r w:rsidR="00841AB7" w:rsidRPr="000B1C54">
        <w:rPr>
          <w:sz w:val="20"/>
          <w:szCs w:val="20"/>
        </w:rPr>
        <w:t>dare un contributo concreto</w:t>
      </w:r>
      <w:r w:rsidR="00D631A9" w:rsidRPr="000B1C54">
        <w:rPr>
          <w:sz w:val="20"/>
          <w:szCs w:val="20"/>
        </w:rPr>
        <w:t xml:space="preserve"> cambiando le nostre scelte alimentari</w:t>
      </w:r>
      <w:r w:rsidRPr="000B1C54">
        <w:rPr>
          <w:sz w:val="20"/>
          <w:szCs w:val="20"/>
        </w:rPr>
        <w:t xml:space="preserve">. </w:t>
      </w:r>
      <w:r w:rsidR="00D631A9" w:rsidRPr="000B1C54">
        <w:rPr>
          <w:sz w:val="20"/>
          <w:szCs w:val="20"/>
        </w:rPr>
        <w:t xml:space="preserve">Ben il </w:t>
      </w:r>
      <w:r w:rsidR="00D631A9" w:rsidRPr="000B1C54">
        <w:rPr>
          <w:b/>
          <w:bCs/>
          <w:sz w:val="20"/>
          <w:szCs w:val="20"/>
        </w:rPr>
        <w:t>42%</w:t>
      </w:r>
      <w:r w:rsidR="00D631A9" w:rsidRPr="000B1C54">
        <w:rPr>
          <w:sz w:val="20"/>
          <w:szCs w:val="20"/>
        </w:rPr>
        <w:t xml:space="preserve"> degli Italiani dichiara di aver</w:t>
      </w:r>
      <w:r w:rsidR="00841AB7" w:rsidRPr="000B1C54">
        <w:rPr>
          <w:sz w:val="20"/>
          <w:szCs w:val="20"/>
        </w:rPr>
        <w:t>lo fatto</w:t>
      </w:r>
      <w:r w:rsidR="00D631A9" w:rsidRPr="000B1C54">
        <w:rPr>
          <w:sz w:val="20"/>
          <w:szCs w:val="20"/>
        </w:rPr>
        <w:t xml:space="preserve"> negli ultimi 12 mesi aumentando ulteriormente il consumo di frutta, verdura, cereali, pasta integrale nonché di cibi e bevande a base vegetale</w:t>
      </w:r>
      <w:r w:rsidR="00D631A9" w:rsidRPr="000B1C54">
        <w:rPr>
          <w:rStyle w:val="Rimandonotaapidipagina"/>
          <w:b/>
          <w:bCs/>
          <w:sz w:val="20"/>
          <w:szCs w:val="20"/>
        </w:rPr>
        <w:footnoteReference w:id="1"/>
      </w:r>
      <w:r w:rsidR="00D631A9" w:rsidRPr="000B1C54">
        <w:rPr>
          <w:sz w:val="20"/>
          <w:szCs w:val="20"/>
        </w:rPr>
        <w:t xml:space="preserve">. </w:t>
      </w:r>
      <w:r w:rsidR="00841AB7" w:rsidRPr="000B1C54">
        <w:rPr>
          <w:sz w:val="20"/>
          <w:szCs w:val="20"/>
        </w:rPr>
        <w:t>A confermarlo è anche</w:t>
      </w:r>
      <w:r w:rsidR="00D631A9" w:rsidRPr="000B1C54">
        <w:rPr>
          <w:sz w:val="20"/>
          <w:szCs w:val="20"/>
        </w:rPr>
        <w:t xml:space="preserve"> il successo</w:t>
      </w:r>
      <w:r w:rsidR="00841AB7" w:rsidRPr="000B1C54">
        <w:rPr>
          <w:sz w:val="20"/>
          <w:szCs w:val="20"/>
        </w:rPr>
        <w:t xml:space="preserve"> sul mercato registrato </w:t>
      </w:r>
      <w:r w:rsidR="00D631A9" w:rsidRPr="000B1C54">
        <w:rPr>
          <w:sz w:val="20"/>
          <w:szCs w:val="20"/>
        </w:rPr>
        <w:t>d</w:t>
      </w:r>
      <w:r w:rsidR="00841AB7" w:rsidRPr="000B1C54">
        <w:rPr>
          <w:sz w:val="20"/>
          <w:szCs w:val="20"/>
        </w:rPr>
        <w:t>a</w:t>
      </w:r>
      <w:r w:rsidR="00D631A9" w:rsidRPr="000B1C54">
        <w:rPr>
          <w:sz w:val="20"/>
          <w:szCs w:val="20"/>
        </w:rPr>
        <w:t>gli alimenti a base vegetale. U</w:t>
      </w:r>
      <w:r w:rsidRPr="000B1C54">
        <w:rPr>
          <w:sz w:val="20"/>
          <w:szCs w:val="20"/>
        </w:rPr>
        <w:t>n</w:t>
      </w:r>
      <w:r w:rsidR="000E7A4C" w:rsidRPr="000B1C54">
        <w:rPr>
          <w:sz w:val="20"/>
          <w:szCs w:val="20"/>
        </w:rPr>
        <w:t>a ricerca Ispos</w:t>
      </w:r>
      <w:r w:rsidR="00D631A9" w:rsidRPr="000B1C54">
        <w:rPr>
          <w:sz w:val="20"/>
          <w:szCs w:val="20"/>
        </w:rPr>
        <w:t xml:space="preserve"> mostra che</w:t>
      </w:r>
      <w:r w:rsidR="000E7A4C" w:rsidRPr="000B1C54">
        <w:rPr>
          <w:sz w:val="20"/>
          <w:szCs w:val="20"/>
        </w:rPr>
        <w:t xml:space="preserve"> i </w:t>
      </w:r>
      <w:r w:rsidR="000E7A4C" w:rsidRPr="000B1C54">
        <w:rPr>
          <w:b/>
          <w:bCs/>
          <w:sz w:val="20"/>
          <w:szCs w:val="20"/>
        </w:rPr>
        <w:t>motivi di salute (76%)</w:t>
      </w:r>
      <w:r w:rsidR="000E7A4C" w:rsidRPr="000B1C54">
        <w:rPr>
          <w:sz w:val="20"/>
          <w:szCs w:val="20"/>
        </w:rPr>
        <w:t xml:space="preserve"> e quelli </w:t>
      </w:r>
      <w:r w:rsidR="000E7A4C" w:rsidRPr="000B1C54">
        <w:rPr>
          <w:b/>
          <w:bCs/>
          <w:sz w:val="20"/>
          <w:szCs w:val="20"/>
        </w:rPr>
        <w:t>etici (63%)</w:t>
      </w:r>
      <w:r w:rsidR="000E7A4C" w:rsidRPr="000B1C54">
        <w:rPr>
          <w:sz w:val="20"/>
          <w:szCs w:val="20"/>
        </w:rPr>
        <w:t xml:space="preserve"> sono le principali motivazioni di interesse</w:t>
      </w:r>
      <w:r w:rsidRPr="000B1C54">
        <w:rPr>
          <w:sz w:val="20"/>
          <w:szCs w:val="20"/>
        </w:rPr>
        <w:t xml:space="preserve"> dei consumatori per </w:t>
      </w:r>
      <w:r w:rsidR="00841AB7" w:rsidRPr="000B1C54">
        <w:rPr>
          <w:sz w:val="20"/>
          <w:szCs w:val="20"/>
        </w:rPr>
        <w:t>questo tipo di alimenti</w:t>
      </w:r>
      <w:r w:rsidR="000E7A4C" w:rsidRPr="000B1C54">
        <w:rPr>
          <w:sz w:val="20"/>
          <w:szCs w:val="20"/>
        </w:rPr>
        <w:t xml:space="preserve">. </w:t>
      </w:r>
      <w:r w:rsidRPr="000B1C54">
        <w:rPr>
          <w:b/>
          <w:bCs/>
          <w:sz w:val="20"/>
          <w:szCs w:val="20"/>
        </w:rPr>
        <w:t>Q</w:t>
      </w:r>
      <w:r w:rsidR="000E7A4C" w:rsidRPr="000B1C54">
        <w:rPr>
          <w:b/>
          <w:bCs/>
          <w:sz w:val="20"/>
          <w:szCs w:val="20"/>
        </w:rPr>
        <w:t>uasi 1 Italiano su 3</w:t>
      </w:r>
      <w:r w:rsidR="000E7A4C" w:rsidRPr="000B1C54">
        <w:rPr>
          <w:sz w:val="20"/>
          <w:szCs w:val="20"/>
        </w:rPr>
        <w:t xml:space="preserve"> (29%) si dice </w:t>
      </w:r>
      <w:r w:rsidR="000E7A4C" w:rsidRPr="000B1C54">
        <w:rPr>
          <w:b/>
          <w:bCs/>
          <w:sz w:val="20"/>
          <w:szCs w:val="20"/>
        </w:rPr>
        <w:t>intenzionato a</w:t>
      </w:r>
      <w:r w:rsidR="000E7A4C" w:rsidRPr="000B1C54">
        <w:rPr>
          <w:sz w:val="20"/>
          <w:szCs w:val="20"/>
        </w:rPr>
        <w:t xml:space="preserve"> </w:t>
      </w:r>
      <w:r w:rsidR="000E7A4C" w:rsidRPr="000B1C54">
        <w:rPr>
          <w:b/>
          <w:bCs/>
          <w:sz w:val="20"/>
          <w:szCs w:val="20"/>
        </w:rPr>
        <w:t>introdurre i burger “veg” (o prodotti alimentari simili) nella propria dieta</w:t>
      </w:r>
      <w:r w:rsidR="000E7A4C" w:rsidRPr="000B1C54">
        <w:rPr>
          <w:sz w:val="20"/>
          <w:szCs w:val="20"/>
        </w:rPr>
        <w:t>.</w:t>
      </w:r>
      <w:r w:rsidRPr="000B1C54">
        <w:rPr>
          <w:sz w:val="20"/>
          <w:szCs w:val="20"/>
        </w:rPr>
        <w:t xml:space="preserve"> </w:t>
      </w:r>
      <w:r w:rsidR="00D631A9" w:rsidRPr="000B1C54">
        <w:rPr>
          <w:sz w:val="20"/>
          <w:szCs w:val="20"/>
        </w:rPr>
        <w:t>I</w:t>
      </w:r>
      <w:r w:rsidR="00841AB7" w:rsidRPr="000B1C54">
        <w:rPr>
          <w:sz w:val="20"/>
          <w:szCs w:val="20"/>
        </w:rPr>
        <w:t>nsomma, i</w:t>
      </w:r>
      <w:r w:rsidR="00D631A9" w:rsidRPr="000B1C54">
        <w:rPr>
          <w:sz w:val="20"/>
          <w:szCs w:val="20"/>
        </w:rPr>
        <w:t xml:space="preserve"> </w:t>
      </w:r>
      <w:r w:rsidR="00D631A9" w:rsidRPr="000B1C54">
        <w:rPr>
          <w:b/>
          <w:bCs/>
          <w:sz w:val="20"/>
          <w:szCs w:val="20"/>
        </w:rPr>
        <w:t>prodotti a base vegetale sono entrati nelle scelte alimentari del 37,9% delle famiglie italiane</w:t>
      </w:r>
      <w:r w:rsidR="00841AB7" w:rsidRPr="000B1C54">
        <w:rPr>
          <w:sz w:val="20"/>
          <w:szCs w:val="20"/>
        </w:rPr>
        <w:t>,</w:t>
      </w:r>
      <w:r w:rsidR="00D631A9" w:rsidRPr="000B1C54">
        <w:rPr>
          <w:sz w:val="20"/>
          <w:szCs w:val="20"/>
        </w:rPr>
        <w:t xml:space="preserve"> </w:t>
      </w:r>
      <w:r w:rsidR="00D631A9" w:rsidRPr="000B1C54">
        <w:rPr>
          <w:b/>
          <w:bCs/>
          <w:sz w:val="20"/>
          <w:szCs w:val="20"/>
        </w:rPr>
        <w:t>raggiung</w:t>
      </w:r>
      <w:r w:rsidR="00841AB7" w:rsidRPr="000B1C54">
        <w:rPr>
          <w:b/>
          <w:bCs/>
          <w:sz w:val="20"/>
          <w:szCs w:val="20"/>
        </w:rPr>
        <w:t>endo</w:t>
      </w:r>
      <w:r w:rsidR="00D631A9" w:rsidRPr="000B1C54">
        <w:rPr>
          <w:b/>
          <w:bCs/>
          <w:sz w:val="20"/>
          <w:szCs w:val="20"/>
        </w:rPr>
        <w:t xml:space="preserve"> quasi 10 milioni di famiglie e circa 22 milioni di consumatori</w:t>
      </w:r>
      <w:r w:rsidR="00D631A9" w:rsidRPr="000B1C54">
        <w:rPr>
          <w:sz w:val="20"/>
          <w:szCs w:val="20"/>
        </w:rPr>
        <w:t>.</w:t>
      </w:r>
      <w:r w:rsidR="00841AB7" w:rsidRPr="000B1C54">
        <w:rPr>
          <w:sz w:val="20"/>
          <w:szCs w:val="20"/>
        </w:rPr>
        <w:t xml:space="preserve"> La conferma di un trend di mercato che ormai appare, sempre più, come una solida realtà </w:t>
      </w:r>
      <w:r w:rsidR="00416410" w:rsidRPr="000B1C54">
        <w:rPr>
          <w:sz w:val="20"/>
          <w:szCs w:val="20"/>
        </w:rPr>
        <w:t>del mondo del food italiano.</w:t>
      </w:r>
      <w:r w:rsidR="00D631A9" w:rsidRPr="000B1C54">
        <w:rPr>
          <w:sz w:val="20"/>
          <w:szCs w:val="20"/>
        </w:rPr>
        <w:t xml:space="preserve"> Sono questi i dati elaborati dal Gruppo </w:t>
      </w:r>
      <w:r w:rsidR="00FB144F">
        <w:rPr>
          <w:sz w:val="20"/>
          <w:szCs w:val="20"/>
        </w:rPr>
        <w:t>dei Prodotti</w:t>
      </w:r>
      <w:r w:rsidR="00D631A9" w:rsidRPr="000B1C54">
        <w:rPr>
          <w:sz w:val="20"/>
          <w:szCs w:val="20"/>
        </w:rPr>
        <w:t xml:space="preserve"> a base </w:t>
      </w:r>
      <w:r w:rsidR="008F7487">
        <w:rPr>
          <w:sz w:val="20"/>
          <w:szCs w:val="20"/>
        </w:rPr>
        <w:t>v</w:t>
      </w:r>
      <w:r w:rsidR="00D631A9" w:rsidRPr="000B1C54">
        <w:rPr>
          <w:sz w:val="20"/>
          <w:szCs w:val="20"/>
        </w:rPr>
        <w:t xml:space="preserve">egetale di UIF </w:t>
      </w:r>
      <w:r w:rsidR="008F7487">
        <w:rPr>
          <w:sz w:val="20"/>
          <w:szCs w:val="20"/>
        </w:rPr>
        <w:t xml:space="preserve">- </w:t>
      </w:r>
      <w:r w:rsidR="00D631A9" w:rsidRPr="000B1C54">
        <w:rPr>
          <w:sz w:val="20"/>
          <w:szCs w:val="20"/>
        </w:rPr>
        <w:t xml:space="preserve">Unione Italiana Food, la più grande Associazione di rappresentanza diretta di categorie merceologiche nel settore alimentare in Italia e in Europa, con 31 merceologie, 450 imprese e 800 marchi rappresentati </w:t>
      </w:r>
      <w:r w:rsidR="008F7487">
        <w:rPr>
          <w:sz w:val="20"/>
          <w:szCs w:val="20"/>
        </w:rPr>
        <w:t>-</w:t>
      </w:r>
      <w:r w:rsidR="00D631A9" w:rsidRPr="000B1C54">
        <w:rPr>
          <w:sz w:val="20"/>
          <w:szCs w:val="20"/>
        </w:rPr>
        <w:t xml:space="preserve"> e diffusi in occasione della Giornata mondiale dell’Ambiente (5 giugno).</w:t>
      </w:r>
    </w:p>
    <w:p w14:paraId="13C1ED97" w14:textId="77777777" w:rsidR="00BC79D5" w:rsidRDefault="00BC79D5" w:rsidP="00E24F5A">
      <w:pPr>
        <w:jc w:val="both"/>
        <w:rPr>
          <w:sz w:val="20"/>
          <w:szCs w:val="20"/>
        </w:rPr>
      </w:pPr>
    </w:p>
    <w:p w14:paraId="5FC6B7B2" w14:textId="2F48DA89" w:rsidR="00D631A9" w:rsidRPr="000B1C54" w:rsidRDefault="00D631A9" w:rsidP="00E24F5A">
      <w:pPr>
        <w:jc w:val="both"/>
        <w:rPr>
          <w:sz w:val="20"/>
          <w:szCs w:val="20"/>
        </w:rPr>
      </w:pPr>
      <w:r w:rsidRPr="000B1C54">
        <w:rPr>
          <w:sz w:val="20"/>
          <w:szCs w:val="20"/>
        </w:rPr>
        <w:t>“</w:t>
      </w:r>
      <w:r w:rsidRPr="000B1C54">
        <w:rPr>
          <w:i/>
          <w:iCs/>
          <w:sz w:val="20"/>
          <w:szCs w:val="20"/>
        </w:rPr>
        <w:t>Quello che mangiamo ogni giorno ha un impatto sulla nostra salute</w:t>
      </w:r>
      <w:r w:rsidR="00416410" w:rsidRPr="000B1C54">
        <w:rPr>
          <w:i/>
          <w:iCs/>
          <w:sz w:val="20"/>
          <w:szCs w:val="20"/>
        </w:rPr>
        <w:t>,</w:t>
      </w:r>
      <w:r w:rsidRPr="000B1C54">
        <w:rPr>
          <w:i/>
          <w:iCs/>
          <w:sz w:val="20"/>
          <w:szCs w:val="20"/>
        </w:rPr>
        <w:t xml:space="preserve"> ma anche su quella dell’ambiente. I consumatori lo sanno e questo li sta spingendo ad aumentare il consumo di frutta, verdura, ma anche di alimenti a base vegetale. </w:t>
      </w:r>
      <w:r w:rsidR="00E24F5A" w:rsidRPr="000B1C54">
        <w:rPr>
          <w:i/>
          <w:iCs/>
          <w:sz w:val="20"/>
          <w:szCs w:val="20"/>
        </w:rPr>
        <w:t>In Italia</w:t>
      </w:r>
      <w:r w:rsidRPr="000B1C54">
        <w:rPr>
          <w:i/>
          <w:iCs/>
          <w:sz w:val="20"/>
          <w:szCs w:val="20"/>
        </w:rPr>
        <w:t xml:space="preserve"> si contano </w:t>
      </w:r>
      <w:r w:rsidRPr="000B1C54">
        <w:rPr>
          <w:b/>
          <w:bCs/>
          <w:i/>
          <w:iCs/>
          <w:sz w:val="20"/>
          <w:szCs w:val="20"/>
        </w:rPr>
        <w:t>un po’ meno di 5 milioni tra vegetariani</w:t>
      </w:r>
      <w:r w:rsidRPr="000B1C54">
        <w:rPr>
          <w:i/>
          <w:iCs/>
          <w:sz w:val="20"/>
          <w:szCs w:val="20"/>
        </w:rPr>
        <w:t xml:space="preserve"> </w:t>
      </w:r>
      <w:r w:rsidRPr="000B1C54">
        <w:rPr>
          <w:b/>
          <w:bCs/>
          <w:i/>
          <w:iCs/>
          <w:sz w:val="20"/>
          <w:szCs w:val="20"/>
        </w:rPr>
        <w:t>e vegani</w:t>
      </w:r>
      <w:r w:rsidRPr="000B1C54">
        <w:rPr>
          <w:i/>
          <w:iCs/>
          <w:sz w:val="20"/>
          <w:szCs w:val="20"/>
        </w:rPr>
        <w:t xml:space="preserve"> (rispettivamente 6,7% e 2,2% della popolazione)</w:t>
      </w:r>
      <w:r w:rsidRPr="000B1C54">
        <w:rPr>
          <w:rStyle w:val="Rimandonotaapidipagina"/>
          <w:i/>
          <w:iCs/>
          <w:sz w:val="20"/>
          <w:szCs w:val="20"/>
        </w:rPr>
        <w:footnoteReference w:id="2"/>
      </w:r>
      <w:r w:rsidRPr="000B1C54">
        <w:rPr>
          <w:i/>
          <w:iCs/>
          <w:sz w:val="20"/>
          <w:szCs w:val="20"/>
        </w:rPr>
        <w:t>. Ma</w:t>
      </w:r>
      <w:r w:rsidRPr="000B1C54">
        <w:rPr>
          <w:b/>
          <w:bCs/>
          <w:i/>
          <w:iCs/>
          <w:sz w:val="20"/>
          <w:szCs w:val="20"/>
        </w:rPr>
        <w:t xml:space="preserve"> le persone che negli ultimi anni hanno aumentato il consumo di verdure sono oltre 22 milioni</w:t>
      </w:r>
      <w:r w:rsidRPr="000B1C54">
        <w:rPr>
          <w:i/>
          <w:iCs/>
          <w:sz w:val="20"/>
          <w:szCs w:val="20"/>
        </w:rPr>
        <w:t xml:space="preserve"> (43% della popolazione). </w:t>
      </w:r>
      <w:r w:rsidR="00E24F5A" w:rsidRPr="000B1C54">
        <w:rPr>
          <w:i/>
          <w:iCs/>
          <w:sz w:val="20"/>
          <w:szCs w:val="20"/>
        </w:rPr>
        <w:t>Oggi si parla</w:t>
      </w:r>
      <w:r w:rsidRPr="000B1C54">
        <w:rPr>
          <w:i/>
          <w:iCs/>
          <w:sz w:val="20"/>
          <w:szCs w:val="20"/>
        </w:rPr>
        <w:t xml:space="preserve"> di “flexitariani”</w:t>
      </w:r>
      <w:r w:rsidRPr="000B1C54">
        <w:rPr>
          <w:rStyle w:val="Rimandonotaapidipagina"/>
          <w:i/>
          <w:iCs/>
          <w:sz w:val="20"/>
          <w:szCs w:val="20"/>
        </w:rPr>
        <w:footnoteReference w:id="3"/>
      </w:r>
      <w:r w:rsidR="00BB7DDC" w:rsidRPr="000B1C54">
        <w:rPr>
          <w:i/>
          <w:iCs/>
          <w:sz w:val="20"/>
          <w:szCs w:val="20"/>
        </w:rPr>
        <w:t xml:space="preserve"> per indicare</w:t>
      </w:r>
      <w:r w:rsidR="00E24F5A" w:rsidRPr="000B1C54">
        <w:rPr>
          <w:i/>
          <w:iCs/>
          <w:sz w:val="20"/>
          <w:szCs w:val="20"/>
        </w:rPr>
        <w:t xml:space="preserve"> persone che hanno deciso di ridurre il consumo di proteine animali, sia per ragioni di salute che ambientali. Questo non vuol dire che smetteremo di mangiare proteine animali, perché a tavola c’è posto per tutti. Quello che cambierà sempre di più saranno le quantità e la frequenza con cui le mangeremo</w:t>
      </w:r>
      <w:r w:rsidR="00BB7DDC" w:rsidRPr="000B1C54">
        <w:rPr>
          <w:i/>
          <w:iCs/>
          <w:sz w:val="20"/>
          <w:szCs w:val="20"/>
        </w:rPr>
        <w:t>. I prodotti a base vegetale sono una valida soluzione per portare in tavola sempre più verdura e proteine vegetali</w:t>
      </w:r>
      <w:r w:rsidR="00E24F5A" w:rsidRPr="000B1C54">
        <w:rPr>
          <w:i/>
          <w:iCs/>
          <w:sz w:val="20"/>
          <w:szCs w:val="20"/>
        </w:rPr>
        <w:t>”</w:t>
      </w:r>
      <w:r w:rsidR="005A39BB" w:rsidRPr="000B1C54">
        <w:rPr>
          <w:sz w:val="20"/>
          <w:szCs w:val="20"/>
        </w:rPr>
        <w:t xml:space="preserve">, afferma </w:t>
      </w:r>
      <w:r w:rsidR="005A39BB" w:rsidRPr="000B1C54">
        <w:rPr>
          <w:b/>
          <w:bCs/>
          <w:sz w:val="20"/>
          <w:szCs w:val="20"/>
        </w:rPr>
        <w:t xml:space="preserve">Salvatore Castiglione, Presidente del Gruppo </w:t>
      </w:r>
      <w:r w:rsidR="007F462B">
        <w:rPr>
          <w:b/>
          <w:bCs/>
          <w:sz w:val="20"/>
          <w:szCs w:val="20"/>
        </w:rPr>
        <w:t>Prodotti</w:t>
      </w:r>
      <w:r w:rsidR="005A39BB" w:rsidRPr="000B1C54">
        <w:rPr>
          <w:b/>
          <w:bCs/>
          <w:sz w:val="20"/>
          <w:szCs w:val="20"/>
        </w:rPr>
        <w:t xml:space="preserve"> a base vegetale di UIF</w:t>
      </w:r>
      <w:r w:rsidRPr="000B1C54">
        <w:rPr>
          <w:sz w:val="20"/>
          <w:szCs w:val="20"/>
        </w:rPr>
        <w:t>.</w:t>
      </w:r>
    </w:p>
    <w:p w14:paraId="36E84FF5" w14:textId="77777777" w:rsidR="00BC79D5" w:rsidRDefault="00BC79D5" w:rsidP="00D631A9">
      <w:pPr>
        <w:jc w:val="both"/>
        <w:rPr>
          <w:sz w:val="20"/>
          <w:szCs w:val="20"/>
        </w:rPr>
      </w:pPr>
    </w:p>
    <w:p w14:paraId="149EC441" w14:textId="11C46877" w:rsidR="00D631A9" w:rsidRPr="000B1C54" w:rsidRDefault="00D631A9" w:rsidP="00D631A9">
      <w:pPr>
        <w:jc w:val="both"/>
        <w:rPr>
          <w:sz w:val="20"/>
          <w:szCs w:val="20"/>
        </w:rPr>
      </w:pPr>
      <w:r w:rsidRPr="000B1C54">
        <w:rPr>
          <w:sz w:val="20"/>
          <w:szCs w:val="20"/>
        </w:rPr>
        <w:t>Secondo i dati IRI</w:t>
      </w:r>
      <w:r w:rsidR="00BB7DDC" w:rsidRPr="000B1C54">
        <w:rPr>
          <w:sz w:val="20"/>
          <w:szCs w:val="20"/>
        </w:rPr>
        <w:t>,</w:t>
      </w:r>
      <w:r w:rsidRPr="000B1C54">
        <w:rPr>
          <w:sz w:val="20"/>
          <w:szCs w:val="20"/>
        </w:rPr>
        <w:t xml:space="preserve"> aggiornati a settembre 2020, il mercato italiano dei prodotti a base vegetale è pari a </w:t>
      </w:r>
      <w:r w:rsidRPr="000B1C54">
        <w:rPr>
          <w:b/>
          <w:bCs/>
          <w:sz w:val="20"/>
          <w:szCs w:val="20"/>
        </w:rPr>
        <w:t>385 milioni di euro (+3,7</w:t>
      </w:r>
      <w:r w:rsidR="003B0DED" w:rsidRPr="000B1C54">
        <w:rPr>
          <w:b/>
          <w:bCs/>
          <w:sz w:val="20"/>
          <w:szCs w:val="20"/>
        </w:rPr>
        <w:t>%</w:t>
      </w:r>
      <w:r w:rsidRPr="000B1C54">
        <w:rPr>
          <w:b/>
          <w:bCs/>
          <w:sz w:val="20"/>
          <w:szCs w:val="20"/>
        </w:rPr>
        <w:t xml:space="preserve"> in un anno)</w:t>
      </w:r>
      <w:r w:rsidRPr="000B1C54">
        <w:rPr>
          <w:sz w:val="20"/>
          <w:szCs w:val="20"/>
        </w:rPr>
        <w:t>.</w:t>
      </w:r>
      <w:r w:rsidR="003B0DED" w:rsidRPr="000B1C54">
        <w:rPr>
          <w:sz w:val="20"/>
          <w:szCs w:val="20"/>
        </w:rPr>
        <w:t xml:space="preserve"> Proprio per rispondere a questa crescente richiesta de</w:t>
      </w:r>
      <w:r w:rsidR="008F7487">
        <w:rPr>
          <w:sz w:val="20"/>
          <w:szCs w:val="20"/>
        </w:rPr>
        <w:t>i consumatori</w:t>
      </w:r>
      <w:r w:rsidR="003B0DED" w:rsidRPr="000B1C54">
        <w:rPr>
          <w:sz w:val="20"/>
          <w:szCs w:val="20"/>
        </w:rPr>
        <w:t>, sempre più aziende operanti nel mondo del food hanno iniziato a produrre alimenti a base vegetale</w:t>
      </w:r>
      <w:r w:rsidR="00BB7DDC" w:rsidRPr="000B1C54">
        <w:rPr>
          <w:sz w:val="20"/>
          <w:szCs w:val="20"/>
        </w:rPr>
        <w:t xml:space="preserve"> e</w:t>
      </w:r>
      <w:r w:rsidR="008F7487">
        <w:rPr>
          <w:sz w:val="20"/>
          <w:szCs w:val="20"/>
        </w:rPr>
        <w:t>,</w:t>
      </w:r>
      <w:r w:rsidR="003B0DED" w:rsidRPr="000B1C54">
        <w:rPr>
          <w:sz w:val="20"/>
          <w:szCs w:val="20"/>
        </w:rPr>
        <w:t xml:space="preserve"> </w:t>
      </w:r>
      <w:r w:rsidR="00BB7DDC" w:rsidRPr="000B1C54">
        <w:rPr>
          <w:sz w:val="20"/>
          <w:szCs w:val="20"/>
        </w:rPr>
        <w:t>a</w:t>
      </w:r>
      <w:r w:rsidR="005E29E8" w:rsidRPr="000B1C54">
        <w:rPr>
          <w:sz w:val="20"/>
          <w:szCs w:val="20"/>
        </w:rPr>
        <w:t xml:space="preserve"> fine 2019, le </w:t>
      </w:r>
      <w:r w:rsidR="005E29E8" w:rsidRPr="000B1C54">
        <w:rPr>
          <w:b/>
          <w:bCs/>
          <w:sz w:val="20"/>
          <w:szCs w:val="20"/>
        </w:rPr>
        <w:t xml:space="preserve">principali aziende attive sul mercato italiano </w:t>
      </w:r>
      <w:r w:rsidR="00BB7DDC" w:rsidRPr="000B1C54">
        <w:rPr>
          <w:b/>
          <w:bCs/>
          <w:sz w:val="20"/>
          <w:szCs w:val="20"/>
        </w:rPr>
        <w:t>d</w:t>
      </w:r>
      <w:r w:rsidR="005E29E8" w:rsidRPr="000B1C54">
        <w:rPr>
          <w:b/>
          <w:bCs/>
          <w:sz w:val="20"/>
          <w:szCs w:val="20"/>
        </w:rPr>
        <w:t xml:space="preserve">el settore </w:t>
      </w:r>
      <w:r w:rsidR="005E29E8" w:rsidRPr="000B1C54">
        <w:rPr>
          <w:sz w:val="20"/>
          <w:szCs w:val="20"/>
        </w:rPr>
        <w:t>si sono riunite in una apposita</w:t>
      </w:r>
      <w:r w:rsidR="005E29E8" w:rsidRPr="000B1C54">
        <w:rPr>
          <w:b/>
          <w:bCs/>
          <w:sz w:val="20"/>
          <w:szCs w:val="20"/>
        </w:rPr>
        <w:t xml:space="preserve"> Sezione di Unione Italiana Food.</w:t>
      </w:r>
      <w:r w:rsidR="0085082D" w:rsidRPr="000B1C54">
        <w:rPr>
          <w:b/>
          <w:bCs/>
          <w:sz w:val="20"/>
          <w:szCs w:val="20"/>
        </w:rPr>
        <w:t xml:space="preserve"> </w:t>
      </w:r>
    </w:p>
    <w:p w14:paraId="671C6914" w14:textId="77777777" w:rsidR="00BC79D5" w:rsidRDefault="00BC79D5" w:rsidP="00370230">
      <w:pPr>
        <w:jc w:val="both"/>
        <w:rPr>
          <w:i/>
          <w:iCs/>
          <w:sz w:val="20"/>
          <w:szCs w:val="20"/>
        </w:rPr>
      </w:pPr>
    </w:p>
    <w:p w14:paraId="161CD135" w14:textId="684B6BBB" w:rsidR="00370230" w:rsidRDefault="00370230" w:rsidP="00370230">
      <w:pPr>
        <w:jc w:val="both"/>
        <w:rPr>
          <w:sz w:val="20"/>
          <w:szCs w:val="20"/>
        </w:rPr>
      </w:pPr>
      <w:r w:rsidRPr="000B1C54">
        <w:rPr>
          <w:i/>
          <w:iCs/>
          <w:sz w:val="20"/>
          <w:szCs w:val="20"/>
        </w:rPr>
        <w:t>“I prodotti a base vegetale sono vicini all’ambiente perché i loro ingredienti base sono sostenibili. La produzione degli ingredienti vegetali richiede un impiego ridotto di risorse naturali, come suolo, acqua ed energia, rispetto alle altre tipologie di alimenti e provoca basse emissioni di gas serra.</w:t>
      </w:r>
      <w:r w:rsidR="0085082D" w:rsidRPr="000B1C54">
        <w:rPr>
          <w:i/>
          <w:iCs/>
          <w:sz w:val="20"/>
          <w:szCs w:val="20"/>
        </w:rPr>
        <w:t xml:space="preserve"> </w:t>
      </w:r>
      <w:r w:rsidRPr="000B1C54">
        <w:rPr>
          <w:i/>
          <w:iCs/>
          <w:sz w:val="20"/>
          <w:szCs w:val="20"/>
        </w:rPr>
        <w:t xml:space="preserve">La loro sostenibilità ambientale è una delle principali ragioni </w:t>
      </w:r>
      <w:r w:rsidRPr="000B1C54">
        <w:rPr>
          <w:i/>
          <w:iCs/>
          <w:sz w:val="20"/>
          <w:szCs w:val="20"/>
        </w:rPr>
        <w:lastRenderedPageBreak/>
        <w:t>di acquisto: oggi quasi 2 Italiani su 3 dichiarano di interessarsi alla sostenibilità, e 3 Italiani su 4 si dicono disposti a pagare di più per un prodotto “eco-friendly”</w:t>
      </w:r>
      <w:r w:rsidRPr="000B1C54">
        <w:rPr>
          <w:rStyle w:val="Rimandonotaapidipagina"/>
          <w:i/>
          <w:iCs/>
          <w:sz w:val="20"/>
          <w:szCs w:val="20"/>
        </w:rPr>
        <w:footnoteReference w:id="4"/>
      </w:r>
      <w:r w:rsidR="0085082D" w:rsidRPr="000B1C54">
        <w:rPr>
          <w:i/>
          <w:iCs/>
          <w:sz w:val="20"/>
          <w:szCs w:val="20"/>
        </w:rPr>
        <w:t>, un gesto concreto che contribuirà a salvare il Pianeta par</w:t>
      </w:r>
      <w:r w:rsidR="00741213">
        <w:rPr>
          <w:i/>
          <w:iCs/>
          <w:sz w:val="20"/>
          <w:szCs w:val="20"/>
        </w:rPr>
        <w:t>t</w:t>
      </w:r>
      <w:r w:rsidR="0085082D" w:rsidRPr="000B1C54">
        <w:rPr>
          <w:i/>
          <w:iCs/>
          <w:sz w:val="20"/>
          <w:szCs w:val="20"/>
        </w:rPr>
        <w:t xml:space="preserve">endo dalla nostra tavola”, </w:t>
      </w:r>
      <w:r w:rsidR="0085082D" w:rsidRPr="000B1C54">
        <w:rPr>
          <w:sz w:val="20"/>
          <w:szCs w:val="20"/>
        </w:rPr>
        <w:t xml:space="preserve">conclude </w:t>
      </w:r>
      <w:r w:rsidR="0085082D" w:rsidRPr="000B1C54">
        <w:rPr>
          <w:b/>
          <w:bCs/>
          <w:sz w:val="20"/>
          <w:szCs w:val="20"/>
        </w:rPr>
        <w:t>Castiglione</w:t>
      </w:r>
      <w:r w:rsidR="0085082D" w:rsidRPr="000B1C54">
        <w:rPr>
          <w:sz w:val="20"/>
          <w:szCs w:val="20"/>
        </w:rPr>
        <w:t>.</w:t>
      </w:r>
    </w:p>
    <w:p w14:paraId="3070C751" w14:textId="4D35BCA2" w:rsidR="007A37BF" w:rsidRDefault="007A37BF" w:rsidP="00370230">
      <w:pPr>
        <w:jc w:val="both"/>
        <w:rPr>
          <w:sz w:val="20"/>
          <w:szCs w:val="20"/>
        </w:rPr>
      </w:pPr>
    </w:p>
    <w:p w14:paraId="219266EC" w14:textId="03CF3CA1" w:rsidR="007A37BF" w:rsidRPr="000B1C54" w:rsidRDefault="007A37BF" w:rsidP="00370230">
      <w:pPr>
        <w:jc w:val="both"/>
        <w:rPr>
          <w:sz w:val="20"/>
          <w:szCs w:val="20"/>
        </w:rPr>
      </w:pPr>
      <w:r>
        <w:rPr>
          <w:sz w:val="20"/>
          <w:szCs w:val="20"/>
        </w:rPr>
        <w:t xml:space="preserve">Per maggiori informazioni visita anche il sito </w:t>
      </w:r>
      <w:hyperlink r:id="rId7" w:history="1">
        <w:r w:rsidRPr="008732CD">
          <w:rPr>
            <w:rStyle w:val="Collegamentoipertestuale"/>
            <w:sz w:val="20"/>
            <w:szCs w:val="20"/>
          </w:rPr>
          <w:t>www.prodottiabasevegetale.it</w:t>
        </w:r>
      </w:hyperlink>
      <w:r>
        <w:rPr>
          <w:sz w:val="20"/>
          <w:szCs w:val="20"/>
        </w:rPr>
        <w:t xml:space="preserve"> </w:t>
      </w:r>
    </w:p>
    <w:p w14:paraId="40D54477" w14:textId="6A9299D2" w:rsidR="000E7A4C" w:rsidRPr="000B1C54" w:rsidRDefault="000E7A4C" w:rsidP="000E7A4C">
      <w:pPr>
        <w:pBdr>
          <w:bottom w:val="single" w:sz="6" w:space="1" w:color="auto"/>
        </w:pBdr>
        <w:jc w:val="both"/>
        <w:rPr>
          <w:sz w:val="20"/>
          <w:szCs w:val="20"/>
        </w:rPr>
      </w:pPr>
    </w:p>
    <w:p w14:paraId="4E187981" w14:textId="77777777" w:rsidR="00CA5C43" w:rsidRDefault="00CA5C43">
      <w:pPr>
        <w:rPr>
          <w:b/>
          <w:bCs/>
          <w:sz w:val="18"/>
          <w:szCs w:val="18"/>
        </w:rPr>
      </w:pPr>
    </w:p>
    <w:p w14:paraId="1399C2C9" w14:textId="37E7AE5A" w:rsidR="00EA5EF1" w:rsidRPr="00CA5C43" w:rsidRDefault="00EA5EF1">
      <w:pPr>
        <w:rPr>
          <w:b/>
          <w:bCs/>
          <w:sz w:val="18"/>
          <w:szCs w:val="18"/>
        </w:rPr>
      </w:pPr>
      <w:r w:rsidRPr="00CA5C43">
        <w:rPr>
          <w:b/>
          <w:bCs/>
          <w:sz w:val="18"/>
          <w:szCs w:val="18"/>
        </w:rPr>
        <w:t>Ufficio stampa Alimenti a base vegetale – UIF c/o INC-Istituto Nazionale per la Comunicazione</w:t>
      </w:r>
    </w:p>
    <w:p w14:paraId="7082069D" w14:textId="57CE0B07" w:rsidR="008C24D8" w:rsidRPr="00CA5C43" w:rsidRDefault="008C24D8" w:rsidP="008C24D8">
      <w:pPr>
        <w:rPr>
          <w:sz w:val="18"/>
          <w:szCs w:val="18"/>
          <w:lang w:val="it-IT"/>
        </w:rPr>
      </w:pPr>
      <w:r w:rsidRPr="00CA5C43">
        <w:rPr>
          <w:sz w:val="18"/>
          <w:szCs w:val="18"/>
          <w:lang w:val="it-IT"/>
        </w:rPr>
        <w:t xml:space="preserve">Simone Silvi - </w:t>
      </w:r>
      <w:hyperlink r:id="rId8" w:history="1">
        <w:r w:rsidRPr="00CA5C43">
          <w:rPr>
            <w:rStyle w:val="Collegamentoipertestuale"/>
            <w:sz w:val="18"/>
            <w:szCs w:val="18"/>
            <w:lang w:val="it-IT"/>
          </w:rPr>
          <w:t>s.silvi@inc-comunicazione.it</w:t>
        </w:r>
      </w:hyperlink>
      <w:r w:rsidRPr="00CA5C43">
        <w:rPr>
          <w:sz w:val="18"/>
          <w:szCs w:val="18"/>
          <w:lang w:val="it-IT"/>
        </w:rPr>
        <w:t xml:space="preserve"> - 335 109 7279</w:t>
      </w:r>
    </w:p>
    <w:p w14:paraId="39DE5FF4" w14:textId="434E70FB" w:rsidR="008C24D8" w:rsidRPr="00CA5C43" w:rsidRDefault="008C24D8" w:rsidP="008C24D8">
      <w:pPr>
        <w:rPr>
          <w:sz w:val="18"/>
          <w:szCs w:val="18"/>
          <w:lang w:val="it-IT"/>
        </w:rPr>
      </w:pPr>
      <w:r w:rsidRPr="00CA5C43">
        <w:rPr>
          <w:sz w:val="18"/>
          <w:szCs w:val="18"/>
          <w:lang w:val="it-IT"/>
        </w:rPr>
        <w:t xml:space="preserve">Livia Restano - </w:t>
      </w:r>
      <w:hyperlink r:id="rId9" w:history="1">
        <w:r w:rsidRPr="00CA5C43">
          <w:rPr>
            <w:rStyle w:val="Collegamentoipertestuale"/>
            <w:sz w:val="18"/>
            <w:szCs w:val="18"/>
            <w:lang w:val="it-IT"/>
          </w:rPr>
          <w:t>l.restano@inc-comunicazione.it</w:t>
        </w:r>
      </w:hyperlink>
      <w:r w:rsidRPr="00CA5C43">
        <w:rPr>
          <w:sz w:val="18"/>
          <w:szCs w:val="18"/>
          <w:lang w:val="it-IT"/>
        </w:rPr>
        <w:t xml:space="preserve"> - 345 400 0009</w:t>
      </w:r>
    </w:p>
    <w:p w14:paraId="505E61F7" w14:textId="77777777" w:rsidR="000B036B" w:rsidRPr="00CA5C43" w:rsidRDefault="000B036B">
      <w:pPr>
        <w:rPr>
          <w:sz w:val="18"/>
          <w:szCs w:val="18"/>
        </w:rPr>
      </w:pPr>
    </w:p>
    <w:sectPr w:rsidR="000B036B" w:rsidRPr="00CA5C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30EE" w14:textId="77777777" w:rsidR="00FA5900" w:rsidRDefault="00FA5900" w:rsidP="000E7A4C">
      <w:pPr>
        <w:spacing w:line="240" w:lineRule="auto"/>
      </w:pPr>
      <w:r>
        <w:separator/>
      </w:r>
    </w:p>
  </w:endnote>
  <w:endnote w:type="continuationSeparator" w:id="0">
    <w:p w14:paraId="04B437A1" w14:textId="77777777" w:rsidR="00FA5900" w:rsidRDefault="00FA5900" w:rsidP="000E7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11F6" w14:textId="77777777" w:rsidR="00FA5900" w:rsidRDefault="00FA5900" w:rsidP="000E7A4C">
      <w:pPr>
        <w:spacing w:line="240" w:lineRule="auto"/>
      </w:pPr>
      <w:r>
        <w:separator/>
      </w:r>
    </w:p>
  </w:footnote>
  <w:footnote w:type="continuationSeparator" w:id="0">
    <w:p w14:paraId="54085BD7" w14:textId="77777777" w:rsidR="00FA5900" w:rsidRDefault="00FA5900" w:rsidP="000E7A4C">
      <w:pPr>
        <w:spacing w:line="240" w:lineRule="auto"/>
      </w:pPr>
      <w:r>
        <w:continuationSeparator/>
      </w:r>
    </w:p>
  </w:footnote>
  <w:footnote w:id="1">
    <w:p w14:paraId="19B0FDBE" w14:textId="77777777" w:rsidR="00D631A9" w:rsidRPr="00C64896" w:rsidRDefault="00D631A9" w:rsidP="00D631A9">
      <w:pPr>
        <w:pStyle w:val="Testonotaapidipagina"/>
      </w:pPr>
      <w:r w:rsidRPr="00573B1E">
        <w:rPr>
          <w:rStyle w:val="Rimandonotaapidipagina"/>
        </w:rPr>
        <w:footnoteRef/>
      </w:r>
      <w:r w:rsidRPr="00C64896">
        <w:t xml:space="preserve"> GfK Eurisko, 2020.</w:t>
      </w:r>
    </w:p>
  </w:footnote>
  <w:footnote w:id="2">
    <w:p w14:paraId="658211FC" w14:textId="77777777" w:rsidR="00D631A9" w:rsidRPr="007457A7" w:rsidRDefault="00D631A9" w:rsidP="00D631A9">
      <w:pPr>
        <w:pStyle w:val="Testonotaapidipagina"/>
      </w:pPr>
      <w:r>
        <w:rPr>
          <w:rStyle w:val="Rimandonotaapidipagina"/>
        </w:rPr>
        <w:footnoteRef/>
      </w:r>
      <w:r w:rsidRPr="007457A7">
        <w:t xml:space="preserve"> Eurispes, gennaio 2020.</w:t>
      </w:r>
    </w:p>
  </w:footnote>
  <w:footnote w:id="3">
    <w:p w14:paraId="01CBF7BB" w14:textId="77777777" w:rsidR="00D631A9" w:rsidRDefault="00D631A9" w:rsidP="00D631A9">
      <w:pPr>
        <w:pStyle w:val="Testonotaapidipagina"/>
        <w:jc w:val="both"/>
      </w:pPr>
      <w:r>
        <w:rPr>
          <w:rStyle w:val="Rimandonotaapidipagina"/>
        </w:rPr>
        <w:footnoteRef/>
      </w:r>
      <w:r>
        <w:t xml:space="preserve"> La dieta flexitariana (dall’unione degli aggettivi “flexible” e “vegetarian”), lanciata dalla nutrizionista USA </w:t>
      </w:r>
      <w:hyperlink r:id="rId1" w:history="1">
        <w:r w:rsidRPr="00B505D2">
          <w:rPr>
            <w:rStyle w:val="Collegamentoipertestuale"/>
          </w:rPr>
          <w:t>Dawn Jackson Blatner</w:t>
        </w:r>
      </w:hyperlink>
      <w:r>
        <w:t xml:space="preserve">, raccomanda una dieta </w:t>
      </w:r>
      <w:r w:rsidRPr="00561180">
        <w:rPr>
          <w:i/>
          <w:iCs/>
        </w:rPr>
        <w:t>plant based</w:t>
      </w:r>
      <w:r>
        <w:t>, ma senza rinunciare al consumo di proteine animali, purché nelle giuste quantità e controllando la loro qualità.</w:t>
      </w:r>
    </w:p>
  </w:footnote>
  <w:footnote w:id="4">
    <w:p w14:paraId="1523F6A4" w14:textId="77777777" w:rsidR="00370230" w:rsidRPr="00AD4271" w:rsidRDefault="00370230" w:rsidP="00370230">
      <w:pPr>
        <w:pStyle w:val="Testonotaapidipagina"/>
        <w:rPr>
          <w:lang w:val="en-GB"/>
        </w:rPr>
      </w:pPr>
      <w:r>
        <w:rPr>
          <w:rStyle w:val="Rimandonotaapidipagina"/>
        </w:rPr>
        <w:footnoteRef/>
      </w:r>
      <w:r w:rsidRPr="00AD4271">
        <w:rPr>
          <w:lang w:val="en-GB"/>
        </w:rPr>
        <w:t xml:space="preserve"> Ipsos,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6C90"/>
    <w:multiLevelType w:val="hybridMultilevel"/>
    <w:tmpl w:val="61B01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7A0947"/>
    <w:multiLevelType w:val="hybridMultilevel"/>
    <w:tmpl w:val="D43A6C24"/>
    <w:lvl w:ilvl="0" w:tplc="243A368C">
      <w:start w:val="1"/>
      <w:numFmt w:val="decimal"/>
      <w:lvlText w:val="%1."/>
      <w:lvlJc w:val="left"/>
      <w:pPr>
        <w:ind w:left="720" w:hanging="360"/>
      </w:pPr>
      <w:rPr>
        <w:rFonts w:hint="default"/>
        <w:b/>
        <w:color w:val="70AD47" w:themeColor="accent6"/>
      </w:rPr>
    </w:lvl>
    <w:lvl w:ilvl="1" w:tplc="174E8C48" w:tentative="1">
      <w:start w:val="1"/>
      <w:numFmt w:val="bullet"/>
      <w:lvlText w:val=""/>
      <w:lvlJc w:val="left"/>
      <w:pPr>
        <w:tabs>
          <w:tab w:val="num" w:pos="1440"/>
        </w:tabs>
        <w:ind w:left="1440" w:hanging="360"/>
      </w:pPr>
      <w:rPr>
        <w:rFonts w:ascii="Wingdings" w:hAnsi="Wingdings" w:hint="default"/>
      </w:rPr>
    </w:lvl>
    <w:lvl w:ilvl="2" w:tplc="3E44FFD2" w:tentative="1">
      <w:start w:val="1"/>
      <w:numFmt w:val="bullet"/>
      <w:lvlText w:val=""/>
      <w:lvlJc w:val="left"/>
      <w:pPr>
        <w:tabs>
          <w:tab w:val="num" w:pos="2160"/>
        </w:tabs>
        <w:ind w:left="2160" w:hanging="360"/>
      </w:pPr>
      <w:rPr>
        <w:rFonts w:ascii="Wingdings" w:hAnsi="Wingdings" w:hint="default"/>
      </w:rPr>
    </w:lvl>
    <w:lvl w:ilvl="3" w:tplc="CA1E8630" w:tentative="1">
      <w:start w:val="1"/>
      <w:numFmt w:val="bullet"/>
      <w:lvlText w:val=""/>
      <w:lvlJc w:val="left"/>
      <w:pPr>
        <w:tabs>
          <w:tab w:val="num" w:pos="2880"/>
        </w:tabs>
        <w:ind w:left="2880" w:hanging="360"/>
      </w:pPr>
      <w:rPr>
        <w:rFonts w:ascii="Wingdings" w:hAnsi="Wingdings" w:hint="default"/>
      </w:rPr>
    </w:lvl>
    <w:lvl w:ilvl="4" w:tplc="669258E4" w:tentative="1">
      <w:start w:val="1"/>
      <w:numFmt w:val="bullet"/>
      <w:lvlText w:val=""/>
      <w:lvlJc w:val="left"/>
      <w:pPr>
        <w:tabs>
          <w:tab w:val="num" w:pos="3600"/>
        </w:tabs>
        <w:ind w:left="3600" w:hanging="360"/>
      </w:pPr>
      <w:rPr>
        <w:rFonts w:ascii="Wingdings" w:hAnsi="Wingdings" w:hint="default"/>
      </w:rPr>
    </w:lvl>
    <w:lvl w:ilvl="5" w:tplc="BCACB226" w:tentative="1">
      <w:start w:val="1"/>
      <w:numFmt w:val="bullet"/>
      <w:lvlText w:val=""/>
      <w:lvlJc w:val="left"/>
      <w:pPr>
        <w:tabs>
          <w:tab w:val="num" w:pos="4320"/>
        </w:tabs>
        <w:ind w:left="4320" w:hanging="360"/>
      </w:pPr>
      <w:rPr>
        <w:rFonts w:ascii="Wingdings" w:hAnsi="Wingdings" w:hint="default"/>
      </w:rPr>
    </w:lvl>
    <w:lvl w:ilvl="6" w:tplc="E4D2103A" w:tentative="1">
      <w:start w:val="1"/>
      <w:numFmt w:val="bullet"/>
      <w:lvlText w:val=""/>
      <w:lvlJc w:val="left"/>
      <w:pPr>
        <w:tabs>
          <w:tab w:val="num" w:pos="5040"/>
        </w:tabs>
        <w:ind w:left="5040" w:hanging="360"/>
      </w:pPr>
      <w:rPr>
        <w:rFonts w:ascii="Wingdings" w:hAnsi="Wingdings" w:hint="default"/>
      </w:rPr>
    </w:lvl>
    <w:lvl w:ilvl="7" w:tplc="F538FD0C" w:tentative="1">
      <w:start w:val="1"/>
      <w:numFmt w:val="bullet"/>
      <w:lvlText w:val=""/>
      <w:lvlJc w:val="left"/>
      <w:pPr>
        <w:tabs>
          <w:tab w:val="num" w:pos="5760"/>
        </w:tabs>
        <w:ind w:left="5760" w:hanging="360"/>
      </w:pPr>
      <w:rPr>
        <w:rFonts w:ascii="Wingdings" w:hAnsi="Wingdings" w:hint="default"/>
      </w:rPr>
    </w:lvl>
    <w:lvl w:ilvl="8" w:tplc="6352AB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B1"/>
    <w:rsid w:val="00005DF5"/>
    <w:rsid w:val="00085E59"/>
    <w:rsid w:val="00090A0D"/>
    <w:rsid w:val="000B036B"/>
    <w:rsid w:val="000B1C54"/>
    <w:rsid w:val="000E7A4C"/>
    <w:rsid w:val="00155B8A"/>
    <w:rsid w:val="00370230"/>
    <w:rsid w:val="003B0DED"/>
    <w:rsid w:val="003B14D6"/>
    <w:rsid w:val="00416410"/>
    <w:rsid w:val="005A39BB"/>
    <w:rsid w:val="005E29E8"/>
    <w:rsid w:val="00650743"/>
    <w:rsid w:val="00741213"/>
    <w:rsid w:val="007A37BF"/>
    <w:rsid w:val="007C2076"/>
    <w:rsid w:val="007F462B"/>
    <w:rsid w:val="00835563"/>
    <w:rsid w:val="00841AB7"/>
    <w:rsid w:val="0085082D"/>
    <w:rsid w:val="008578B1"/>
    <w:rsid w:val="008C24D8"/>
    <w:rsid w:val="008F7487"/>
    <w:rsid w:val="00B37551"/>
    <w:rsid w:val="00B96D2F"/>
    <w:rsid w:val="00BB7DDC"/>
    <w:rsid w:val="00BC79D5"/>
    <w:rsid w:val="00C27194"/>
    <w:rsid w:val="00CA5C43"/>
    <w:rsid w:val="00CC56F6"/>
    <w:rsid w:val="00CE7D45"/>
    <w:rsid w:val="00D631A9"/>
    <w:rsid w:val="00E24F5A"/>
    <w:rsid w:val="00E45557"/>
    <w:rsid w:val="00EA5EF1"/>
    <w:rsid w:val="00F057CB"/>
    <w:rsid w:val="00F43473"/>
    <w:rsid w:val="00FA5900"/>
    <w:rsid w:val="00FB1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7C4F"/>
  <w15:chartTrackingRefBased/>
  <w15:docId w15:val="{1E584B65-C2C4-41D3-843D-989B4CE0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24D8"/>
    <w:pPr>
      <w:spacing w:after="0" w:line="256"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ußnotentext Char,fn,Footnote ak,FußnotentextE,Footnote ak Carattere,Footnote,Note de bas de page Car Car,Note de bas de page Car Car Car Car Car,Note de bas de page Car Car Car Car,Note de bas de page Car Car Car,stile 1,o,f"/>
    <w:basedOn w:val="Normale"/>
    <w:link w:val="TestonotaapidipaginaCarattere"/>
    <w:uiPriority w:val="99"/>
    <w:unhideWhenUsed/>
    <w:qFormat/>
    <w:rsid w:val="000E7A4C"/>
    <w:pPr>
      <w:spacing w:line="240" w:lineRule="auto"/>
    </w:pPr>
    <w:rPr>
      <w:sz w:val="20"/>
      <w:szCs w:val="20"/>
      <w:lang w:val="it-IT"/>
    </w:rPr>
  </w:style>
  <w:style w:type="character" w:customStyle="1" w:styleId="TestonotaapidipaginaCarattere">
    <w:name w:val="Testo nota a piè di pagina Carattere"/>
    <w:aliases w:val="Fußnotentext Char Carattere,fn Carattere,Footnote ak Carattere1,FußnotentextE Carattere,Footnote ak Carattere Carattere,Footnote Carattere,Note de bas de page Car Car Carattere,stile 1 Carattere,o Carattere"/>
    <w:basedOn w:val="Carpredefinitoparagrafo"/>
    <w:link w:val="Testonotaapidipagina"/>
    <w:uiPriority w:val="99"/>
    <w:rsid w:val="000E7A4C"/>
    <w:rPr>
      <w:sz w:val="20"/>
      <w:szCs w:val="20"/>
    </w:rPr>
  </w:style>
  <w:style w:type="character" w:styleId="Rimandonotaapidipagina">
    <w:name w:val="footnote reference"/>
    <w:basedOn w:val="Carpredefinitoparagrafo"/>
    <w:uiPriority w:val="99"/>
    <w:semiHidden/>
    <w:unhideWhenUsed/>
    <w:rsid w:val="000E7A4C"/>
    <w:rPr>
      <w:vertAlign w:val="superscript"/>
    </w:rPr>
  </w:style>
  <w:style w:type="character" w:styleId="Collegamentoipertestuale">
    <w:name w:val="Hyperlink"/>
    <w:uiPriority w:val="99"/>
    <w:unhideWhenUsed/>
    <w:rsid w:val="00D631A9"/>
    <w:rPr>
      <w:color w:val="0000FF"/>
      <w:u w:val="single"/>
    </w:rPr>
  </w:style>
  <w:style w:type="paragraph" w:styleId="Paragrafoelenco">
    <w:name w:val="List Paragraph"/>
    <w:basedOn w:val="Normale"/>
    <w:uiPriority w:val="34"/>
    <w:qFormat/>
    <w:rsid w:val="00370230"/>
    <w:pPr>
      <w:spacing w:line="240" w:lineRule="auto"/>
      <w:ind w:left="720"/>
      <w:contextualSpacing/>
    </w:pPr>
    <w:rPr>
      <w:sz w:val="24"/>
      <w:szCs w:val="24"/>
      <w:lang w:val="it-IT"/>
    </w:rPr>
  </w:style>
  <w:style w:type="character" w:styleId="Menzionenonrisolta">
    <w:name w:val="Unresolved Mention"/>
    <w:basedOn w:val="Carpredefinitoparagrafo"/>
    <w:uiPriority w:val="99"/>
    <w:semiHidden/>
    <w:unhideWhenUsed/>
    <w:rsid w:val="007A3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ilvi@inc-comunicazione.it" TargetMode="External"/><Relationship Id="rId3" Type="http://schemas.openxmlformats.org/officeDocument/2006/relationships/settings" Target="settings.xml"/><Relationship Id="rId7" Type="http://schemas.openxmlformats.org/officeDocument/2006/relationships/hyperlink" Target="https://www.prodottiabaseveget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restano@inc-comunicazione.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awnjacksonblatne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 Srl</dc:creator>
  <cp:keywords/>
  <dc:description/>
  <cp:lastModifiedBy>INC Srl</cp:lastModifiedBy>
  <cp:revision>19</cp:revision>
  <dcterms:created xsi:type="dcterms:W3CDTF">2021-05-26T15:23:00Z</dcterms:created>
  <dcterms:modified xsi:type="dcterms:W3CDTF">2021-05-26T16:37:00Z</dcterms:modified>
</cp:coreProperties>
</file>